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海南省2021-2022学年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NOC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选拔赛裁判员申报表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tbl>
      <w:tblPr>
        <w:tblStyle w:val="4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633"/>
        <w:gridCol w:w="1341"/>
        <w:gridCol w:w="2151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633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近期彩色免冠照片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633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32" w:firstLineChars="200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633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633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1633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移动电话</w:t>
            </w:r>
          </w:p>
        </w:tc>
        <w:tc>
          <w:tcPr>
            <w:tcW w:w="2151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400" w:type="dxa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申报类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（单选）</w:t>
            </w:r>
          </w:p>
        </w:tc>
        <w:tc>
          <w:tcPr>
            <w:tcW w:w="6817" w:type="dxa"/>
            <w:gridSpan w:val="4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竞技赛道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：意向执裁赛项1.______________ 2. ______________ 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人工智能赛道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：意向执裁赛项1.______________ 2. ______________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217" w:type="dxa"/>
            <w:gridSpan w:val="5"/>
          </w:tcPr>
          <w:p>
            <w:pPr>
              <w:spacing w:line="336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报名条件（可多选）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□近三届NOC大赛“优秀指导教师奖”获得者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□NOC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国组委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有效期内的三星级裁判（评委）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□近三年担任过教育部“面向中小学生的全国性竞赛活动名单”中科技创新类大赛或权威机器人国际赛事裁判（评委）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教育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或科协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相关部门（如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教育厅、科协、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电教馆、信息中心、教科院、教研室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从事相关工作的在职人员且实际工作年限十年（含）以上</w:t>
            </w:r>
          </w:p>
          <w:p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未参与过NOC大赛但执裁过省内青少年机器人竞赛的优秀裁判员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未参与过NOC大赛但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是人工智能或计算机专业的高等院校优秀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教育工作者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注：申请表中须附相关证书等证明材料（可另附页）。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217" w:type="dxa"/>
            <w:gridSpan w:val="5"/>
          </w:tcPr>
          <w:p>
            <w:pPr>
              <w:spacing w:line="336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综合情况（如社会任职、学术成果、工作履历、赛事执裁等相关经验等）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984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CUJ8kWxgEAAJs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C2"/>
    <w:rsid w:val="001334F6"/>
    <w:rsid w:val="0027512C"/>
    <w:rsid w:val="00275DC2"/>
    <w:rsid w:val="002D4A28"/>
    <w:rsid w:val="003707E8"/>
    <w:rsid w:val="007A461F"/>
    <w:rsid w:val="008A50D5"/>
    <w:rsid w:val="008E43DF"/>
    <w:rsid w:val="00924F24"/>
    <w:rsid w:val="009E0308"/>
    <w:rsid w:val="00BD3638"/>
    <w:rsid w:val="00E54FD7"/>
    <w:rsid w:val="00EB6410"/>
    <w:rsid w:val="04B0389B"/>
    <w:rsid w:val="05216546"/>
    <w:rsid w:val="05726DA2"/>
    <w:rsid w:val="06D01FD2"/>
    <w:rsid w:val="07135E3A"/>
    <w:rsid w:val="09F4422A"/>
    <w:rsid w:val="0C594818"/>
    <w:rsid w:val="0E6365CF"/>
    <w:rsid w:val="0EE27F0B"/>
    <w:rsid w:val="0FAE4E7B"/>
    <w:rsid w:val="127B54E8"/>
    <w:rsid w:val="14770C14"/>
    <w:rsid w:val="152C0D1B"/>
    <w:rsid w:val="161A5018"/>
    <w:rsid w:val="17602EFE"/>
    <w:rsid w:val="17732C32"/>
    <w:rsid w:val="18023FB5"/>
    <w:rsid w:val="201725C8"/>
    <w:rsid w:val="21110DC5"/>
    <w:rsid w:val="227E692E"/>
    <w:rsid w:val="22DE1924"/>
    <w:rsid w:val="26EE4083"/>
    <w:rsid w:val="2A8F792B"/>
    <w:rsid w:val="2B275DB5"/>
    <w:rsid w:val="2BE041B6"/>
    <w:rsid w:val="2C26606D"/>
    <w:rsid w:val="2C864D5D"/>
    <w:rsid w:val="2CAB47C4"/>
    <w:rsid w:val="2FE73D65"/>
    <w:rsid w:val="32FC7B27"/>
    <w:rsid w:val="344C4197"/>
    <w:rsid w:val="35431A3E"/>
    <w:rsid w:val="36BD5820"/>
    <w:rsid w:val="37774919"/>
    <w:rsid w:val="3CC4408A"/>
    <w:rsid w:val="3EFD0EAF"/>
    <w:rsid w:val="438020AF"/>
    <w:rsid w:val="45A3456E"/>
    <w:rsid w:val="45E05087"/>
    <w:rsid w:val="470B6133"/>
    <w:rsid w:val="4B3A2B43"/>
    <w:rsid w:val="4B4C2876"/>
    <w:rsid w:val="4B683B54"/>
    <w:rsid w:val="4CA23096"/>
    <w:rsid w:val="4CEA2347"/>
    <w:rsid w:val="4E8F31A6"/>
    <w:rsid w:val="4F93316A"/>
    <w:rsid w:val="4FDE2637"/>
    <w:rsid w:val="519A07DF"/>
    <w:rsid w:val="52E9142C"/>
    <w:rsid w:val="55202DAA"/>
    <w:rsid w:val="55B654BC"/>
    <w:rsid w:val="58C63C68"/>
    <w:rsid w:val="5DB1138B"/>
    <w:rsid w:val="5E115985"/>
    <w:rsid w:val="5E457D25"/>
    <w:rsid w:val="65102E3B"/>
    <w:rsid w:val="6888718C"/>
    <w:rsid w:val="6BB5303D"/>
    <w:rsid w:val="6D9D5488"/>
    <w:rsid w:val="70AB7EBB"/>
    <w:rsid w:val="724A3704"/>
    <w:rsid w:val="738844E4"/>
    <w:rsid w:val="74534AF2"/>
    <w:rsid w:val="75B710B1"/>
    <w:rsid w:val="7DD65E4C"/>
    <w:rsid w:val="7DD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374</Words>
  <Characters>450</Characters>
  <Lines>9</Lines>
  <Paragraphs>2</Paragraphs>
  <TotalTime>5</TotalTime>
  <ScaleCrop>false</ScaleCrop>
  <LinksUpToDate>false</LinksUpToDate>
  <CharactersWithSpaces>459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2022-03-11T02:41:00Z</dcterms:created>
  <dc:creator>莉莎 蔡</dc:creator>
  <cp:lastModifiedBy>赵小康</cp:lastModifiedBy>
  <dcterms:modified xsi:type="dcterms:W3CDTF">2022-04-15T03:03:27Z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A485A251CF0643CDA83B55AE5F80DE2F</vt:lpwstr>
  </property>
</Properties>
</file>